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b/>
          <w:sz w:val="24"/>
          <w:szCs w:val="24"/>
        </w:rPr>
        <w:t>о проведении публичных консультаций по проекту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B2A" w:rsidRPr="00316B2A" w:rsidRDefault="00316B2A" w:rsidP="00301FFB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Настоящим  </w:t>
      </w:r>
      <w:r w:rsidR="00301FFB" w:rsidRPr="00301FFB">
        <w:rPr>
          <w:rFonts w:ascii="Times New Roman" w:eastAsia="Times New Roman" w:hAnsi="Times New Roman" w:cs="Times New Roman"/>
          <w:sz w:val="24"/>
          <w:szCs w:val="24"/>
          <w:u w:val="single"/>
        </w:rPr>
        <w:t>Отдел транспорта и связи администрации района администрации Нижневартовского района</w:t>
      </w:r>
      <w:r w:rsidR="00301FFB" w:rsidRPr="00301F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316B2A" w:rsidRDefault="00316B2A" w:rsidP="00316B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316B2A">
        <w:rPr>
          <w:rFonts w:ascii="Times New Roman" w:eastAsia="Times New Roman" w:hAnsi="Times New Roman" w:cs="Times New Roman"/>
          <w:sz w:val="24"/>
          <w:szCs w:val="24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DF317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</w:t>
      </w:r>
      <w:r w:rsidR="00301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A27" w:rsidRPr="008008A7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211A27" w:rsidRPr="004C4AF2">
        <w:rPr>
          <w:rFonts w:ascii="Times New Roman" w:eastAsia="Times New Roman" w:hAnsi="Times New Roman" w:cs="Times New Roman"/>
          <w:sz w:val="24"/>
          <w:szCs w:val="24"/>
          <w:u w:val="single"/>
        </w:rPr>
        <w:t>Об утверждении Порядка оформления 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по контролю без взаимодействия с юридическими лицами, индивидуальными предпринимателями, в том числе результатов  плановых (рейдовых) осмотров, обследований, исследований, измерений, наблюдений при осуществлении</w:t>
      </w:r>
      <w:proofErr w:type="gramEnd"/>
      <w:r w:rsidR="00211A27" w:rsidRPr="004C4A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муниципального </w:t>
      </w:r>
      <w:proofErr w:type="gramStart"/>
      <w:r w:rsidR="00211A27" w:rsidRPr="004C4AF2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="00211A27" w:rsidRPr="004C4A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сохранностью автомобильных дорог общего пользования местного значения Нижневартовского района</w:t>
      </w:r>
      <w:r w:rsidR="00211A27" w:rsidRPr="008008A7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DF3175" w:rsidRPr="00316B2A" w:rsidRDefault="00DF3175" w:rsidP="00316B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3839"/>
        <w:gridCol w:w="5103"/>
      </w:tblGrid>
      <w:tr w:rsidR="00FA2328" w:rsidRPr="00316B2A" w:rsidTr="00461D41">
        <w:trPr>
          <w:trHeight w:val="340"/>
        </w:trPr>
        <w:tc>
          <w:tcPr>
            <w:tcW w:w="556" w:type="dxa"/>
            <w:shd w:val="clear" w:color="auto" w:fill="auto"/>
          </w:tcPr>
          <w:p w:rsidR="00FA2328" w:rsidRPr="00316B2A" w:rsidRDefault="00FA2328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9" w:type="dxa"/>
          </w:tcPr>
          <w:p w:rsidR="00FA2328" w:rsidRPr="00316B2A" w:rsidRDefault="00FA2328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103" w:type="dxa"/>
            <w:shd w:val="clear" w:color="auto" w:fill="auto"/>
          </w:tcPr>
          <w:p w:rsidR="00FA2328" w:rsidRPr="00316B2A" w:rsidRDefault="00187947" w:rsidP="0018794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</w:t>
            </w:r>
            <w:r w:rsidR="00981B1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981B1A" w:rsidRPr="0018794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в целях  установления требований к оформлению и содержанию плановых (рейдовых) заданий</w:t>
            </w:r>
            <w:r w:rsidRPr="00187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результатов проведенных мероприятий </w:t>
            </w:r>
            <w:r w:rsidR="00981B1A" w:rsidRPr="00187947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контролю без взаимодействия с юридическими лицами, индивидуальными предпринимателями</w:t>
            </w:r>
            <w:r w:rsidR="00981B1A" w:rsidRPr="003D4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2328" w:rsidRPr="003D4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981B1A" w:rsidRPr="0098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частью 4 статьи 8.3 </w:t>
            </w:r>
            <w:r w:rsidR="00FA2328" w:rsidRPr="003D404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proofErr w:type="gramEnd"/>
          </w:p>
        </w:tc>
      </w:tr>
      <w:tr w:rsidR="00FA2328" w:rsidRPr="00316B2A" w:rsidTr="00461D41">
        <w:trPr>
          <w:trHeight w:val="340"/>
        </w:trPr>
        <w:tc>
          <w:tcPr>
            <w:tcW w:w="556" w:type="dxa"/>
            <w:shd w:val="clear" w:color="auto" w:fill="auto"/>
          </w:tcPr>
          <w:p w:rsidR="00FA2328" w:rsidRPr="00316B2A" w:rsidRDefault="00FA2328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9" w:type="dxa"/>
          </w:tcPr>
          <w:p w:rsidR="00FA2328" w:rsidRPr="00316B2A" w:rsidRDefault="00FA2328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103" w:type="dxa"/>
            <w:shd w:val="clear" w:color="auto" w:fill="auto"/>
          </w:tcPr>
          <w:p w:rsidR="00FA2328" w:rsidRPr="00316B2A" w:rsidRDefault="00FA2328" w:rsidP="000D5361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ридические лица, индивидуальные </w:t>
            </w:r>
            <w:proofErr w:type="gramStart"/>
            <w:r w:rsidRPr="00DD72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предприниматели</w:t>
            </w:r>
            <w:proofErr w:type="gramEnd"/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осуществляющие дорожную деятельность</w:t>
            </w:r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7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Нижневартовского района</w:t>
            </w:r>
          </w:p>
        </w:tc>
      </w:tr>
      <w:tr w:rsidR="00FA2328" w:rsidRPr="00316B2A" w:rsidTr="00461D41">
        <w:trPr>
          <w:trHeight w:val="340"/>
        </w:trPr>
        <w:tc>
          <w:tcPr>
            <w:tcW w:w="556" w:type="dxa"/>
            <w:shd w:val="clear" w:color="auto" w:fill="auto"/>
          </w:tcPr>
          <w:p w:rsidR="00FA2328" w:rsidRPr="00316B2A" w:rsidRDefault="00FA2328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9" w:type="dxa"/>
          </w:tcPr>
          <w:p w:rsidR="00FA2328" w:rsidRPr="00316B2A" w:rsidRDefault="00FA2328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103" w:type="dxa"/>
            <w:shd w:val="clear" w:color="auto" w:fill="auto"/>
          </w:tcPr>
          <w:p w:rsidR="00325678" w:rsidRPr="00325678" w:rsidRDefault="008414B9" w:rsidP="00461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проекте постановления </w:t>
            </w:r>
            <w:r w:rsidR="0032567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юридическим</w:t>
            </w:r>
            <w:r w:rsidR="00325678" w:rsidRPr="00DD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</w:t>
            </w:r>
            <w:r w:rsidR="0032567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25678" w:rsidRPr="00DD72E4">
              <w:rPr>
                <w:rFonts w:ascii="Times New Roman" w:eastAsia="Times New Roman" w:hAnsi="Times New Roman" w:cs="Times New Roman"/>
                <w:sz w:val="24"/>
                <w:szCs w:val="24"/>
              </w:rPr>
              <w:t>, индивидуальны</w:t>
            </w:r>
            <w:r w:rsidR="0032567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25678" w:rsidRPr="00DD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5678" w:rsidRPr="00DD72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</w:t>
            </w:r>
            <w:r w:rsidR="00325678"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proofErr w:type="gramEnd"/>
            <w:r w:rsidR="00325678"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567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осуществляющим дорожную деятельность</w:t>
            </w:r>
            <w:r w:rsidR="00325678" w:rsidRP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5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325678" w:rsidRP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Нижневартовского района</w:t>
            </w:r>
            <w:r w:rsidR="00325678" w:rsidRPr="007E1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1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предлагается </w:t>
            </w:r>
            <w:r w:rsidR="00325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325678" w:rsidRPr="00325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проведения мероприятия </w:t>
            </w:r>
            <w:r w:rsidR="003256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="00325678" w:rsidRPr="00325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обратиться в орган муниципального контроля в целях участия                                  </w:t>
            </w:r>
            <w:r w:rsidR="00050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мероприятии, а также информация </w:t>
            </w:r>
            <w:r w:rsidR="00461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принимаемых мерах </w:t>
            </w:r>
            <w:r w:rsidR="00461D41" w:rsidRPr="000503C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</w:t>
            </w:r>
            <w:r w:rsidR="00461D41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461D41" w:rsidRPr="00050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</w:t>
            </w:r>
            <w:r w:rsidR="00461D41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461D41" w:rsidRPr="00050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муниципального контроля</w:t>
            </w:r>
            <w:r w:rsidR="00461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="000503C7" w:rsidRPr="000503C7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 выявления нарушений обязательных требований при проведении мероприятий  без взаимодействия с юридическими лицами и индивидуальными предпринимателями</w:t>
            </w:r>
            <w:r w:rsidR="00461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2328" w:rsidRPr="00316B2A" w:rsidRDefault="00FA2328" w:rsidP="000503C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B2A" w:rsidRPr="00316B2A" w:rsidTr="00461D41">
        <w:tc>
          <w:tcPr>
            <w:tcW w:w="556" w:type="dxa"/>
            <w:shd w:val="clear" w:color="auto" w:fill="auto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9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расходов субъектов 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103" w:type="dxa"/>
            <w:shd w:val="clear" w:color="auto" w:fill="auto"/>
          </w:tcPr>
          <w:p w:rsidR="00316B2A" w:rsidRPr="00316B2A" w:rsidRDefault="005B258D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F138D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асходы отсутствуют</w:t>
            </w:r>
          </w:p>
        </w:tc>
      </w:tr>
      <w:tr w:rsidR="00316B2A" w:rsidRPr="00316B2A" w:rsidTr="00461D41">
        <w:trPr>
          <w:trHeight w:val="580"/>
        </w:trPr>
        <w:tc>
          <w:tcPr>
            <w:tcW w:w="556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39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103" w:type="dxa"/>
            <w:shd w:val="clear" w:color="auto" w:fill="auto"/>
          </w:tcPr>
          <w:p w:rsidR="00316B2A" w:rsidRPr="00316B2A" w:rsidRDefault="005B258D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="006F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</w:tbl>
    <w:p w:rsidR="00316B2A" w:rsidRPr="00316B2A" w:rsidRDefault="00316B2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850EA" w:rsidRDefault="00316B2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316B2A" w:rsidRPr="002850EA" w:rsidRDefault="002850E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628602, Ханты-Мансийский автономный округ – </w:t>
      </w:r>
      <w:proofErr w:type="spellStart"/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Югра</w:t>
      </w:r>
      <w:proofErr w:type="spellEnd"/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, г. Нижневартовск, ул. 60 лет Октября, д. 14, каб.6</w:t>
      </w:r>
      <w:r w:rsidR="00316B2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а также по адресу электронной почты: </w:t>
      </w:r>
      <w:hyperlink r:id="rId4" w:history="1">
        <w:r w:rsidR="002850EA" w:rsidRPr="00144D06">
          <w:rPr>
            <w:rStyle w:val="a3"/>
            <w:sz w:val="24"/>
            <w:szCs w:val="24"/>
            <w:lang w:val="en-US"/>
          </w:rPr>
          <w:t>transport</w:t>
        </w:r>
        <w:r w:rsidR="002850EA" w:rsidRPr="00144D06">
          <w:rPr>
            <w:rStyle w:val="a3"/>
            <w:sz w:val="24"/>
            <w:szCs w:val="24"/>
          </w:rPr>
          <w:t>@</w:t>
        </w:r>
        <w:proofErr w:type="spellStart"/>
        <w:r w:rsidR="002850EA" w:rsidRPr="00144D06">
          <w:rPr>
            <w:rStyle w:val="a3"/>
            <w:sz w:val="24"/>
            <w:szCs w:val="24"/>
            <w:lang w:val="en-US"/>
          </w:rPr>
          <w:t>nvraion</w:t>
        </w:r>
        <w:proofErr w:type="spellEnd"/>
        <w:r w:rsidR="002850EA" w:rsidRPr="00144D06">
          <w:rPr>
            <w:rStyle w:val="a3"/>
            <w:sz w:val="24"/>
            <w:szCs w:val="24"/>
          </w:rPr>
          <w:t>.</w:t>
        </w:r>
        <w:proofErr w:type="spellStart"/>
        <w:r w:rsidR="002850EA" w:rsidRPr="00144D0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316B2A" w:rsidRPr="002850EA" w:rsidRDefault="00316B2A" w:rsidP="00316B2A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Контактное лицо по вопросам проведения публичных консультаций:</w:t>
      </w:r>
      <w:r w:rsidR="002850EA" w:rsidRPr="002850EA">
        <w:rPr>
          <w:sz w:val="24"/>
          <w:szCs w:val="24"/>
        </w:rPr>
        <w:t xml:space="preserve"> </w:t>
      </w:r>
      <w:r w:rsidR="005B258D">
        <w:rPr>
          <w:sz w:val="24"/>
          <w:szCs w:val="24"/>
        </w:rPr>
        <w:t>С</w:t>
      </w:r>
      <w:r w:rsidR="005B25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пециалист-эксперт </w:t>
      </w:r>
      <w:r w:rsidR="002850E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отдела транспорта и связи администрации района, </w:t>
      </w:r>
      <w:r w:rsidR="005B258D">
        <w:rPr>
          <w:rFonts w:ascii="Times New Roman" w:eastAsia="Times New Roman" w:hAnsi="Times New Roman" w:cs="Times New Roman"/>
          <w:sz w:val="24"/>
          <w:szCs w:val="24"/>
          <w:u w:val="single"/>
        </w:rPr>
        <w:t>Абашкина Ольга Владимировна</w:t>
      </w:r>
      <w:r w:rsidR="005157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2850E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8(3466) 41-77-16.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</w:t>
      </w:r>
    </w:p>
    <w:p w:rsidR="00316B2A" w:rsidRPr="00316B2A" w:rsidRDefault="00316B2A" w:rsidP="00316B2A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Сроки приема предложений: с «</w:t>
      </w:r>
      <w:r w:rsidR="005B258D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B258D">
        <w:rPr>
          <w:rFonts w:ascii="Times New Roman" w:eastAsia="Times New Roman" w:hAnsi="Times New Roman" w:cs="Times New Roman"/>
          <w:sz w:val="24"/>
          <w:szCs w:val="24"/>
        </w:rPr>
        <w:t xml:space="preserve"> июн</w:t>
      </w:r>
      <w:r w:rsidR="0051578E">
        <w:rPr>
          <w:rFonts w:ascii="Times New Roman" w:eastAsia="Times New Roman" w:hAnsi="Times New Roman" w:cs="Times New Roman"/>
          <w:sz w:val="24"/>
          <w:szCs w:val="24"/>
        </w:rPr>
        <w:t xml:space="preserve">я 2018 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г.  по «</w:t>
      </w:r>
      <w:r w:rsidR="005C6398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578E">
        <w:rPr>
          <w:rFonts w:ascii="Times New Roman" w:eastAsia="Times New Roman" w:hAnsi="Times New Roman" w:cs="Times New Roman"/>
          <w:sz w:val="24"/>
          <w:szCs w:val="24"/>
        </w:rPr>
        <w:t xml:space="preserve"> июля 2018 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Место размещения уведомления о проведении публичных консультаций по проекту нормативного правового акта в информационно-телекоммуникационной сети Интернет: </w:t>
      </w:r>
    </w:p>
    <w:p w:rsidR="00316B2A" w:rsidRPr="00991E7E" w:rsidRDefault="0051578E" w:rsidP="00316B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1E7E">
        <w:rPr>
          <w:rFonts w:ascii="Times New Roman" w:eastAsia="Times New Roman" w:hAnsi="Times New Roman" w:cs="Times New Roman"/>
          <w:sz w:val="24"/>
          <w:szCs w:val="24"/>
          <w:u w:val="single"/>
        </w:rPr>
        <w:t>на официальном сайте администрации района в разделе «Документы /ОРВ /Публичные консультации».</w:t>
      </w:r>
    </w:p>
    <w:p w:rsidR="00316B2A" w:rsidRPr="00316B2A" w:rsidRDefault="00316B2A" w:rsidP="00316B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B2A" w:rsidRPr="00316B2A" w:rsidRDefault="00316B2A" w:rsidP="00316B2A">
      <w:pPr>
        <w:autoSpaceDE w:val="0"/>
        <w:autoSpaceDN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316B2A" w:rsidRPr="00316B2A" w:rsidTr="00114D4D">
        <w:tc>
          <w:tcPr>
            <w:tcW w:w="534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5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316B2A" w:rsidRPr="00316B2A" w:rsidTr="00114D4D">
        <w:tc>
          <w:tcPr>
            <w:tcW w:w="534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5" w:type="dxa"/>
            <w:shd w:val="clear" w:color="auto" w:fill="auto"/>
          </w:tcPr>
          <w:p w:rsidR="00316B2A" w:rsidRPr="00316B2A" w:rsidRDefault="00BA6D54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</w:tr>
      <w:tr w:rsidR="00BA6D54" w:rsidRPr="00316B2A" w:rsidTr="00114D4D">
        <w:tc>
          <w:tcPr>
            <w:tcW w:w="534" w:type="dxa"/>
            <w:shd w:val="clear" w:color="auto" w:fill="auto"/>
          </w:tcPr>
          <w:p w:rsidR="00BA6D54" w:rsidRPr="00316B2A" w:rsidRDefault="00BA6D54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5" w:type="dxa"/>
            <w:shd w:val="clear" w:color="auto" w:fill="auto"/>
          </w:tcPr>
          <w:p w:rsidR="00BA6D54" w:rsidRDefault="00BA6D54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316B2A" w:rsidRDefault="00316B2A" w:rsidP="00316B2A"/>
    <w:sectPr w:rsidR="00316B2A" w:rsidSect="00316B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B2A"/>
    <w:rsid w:val="000046CE"/>
    <w:rsid w:val="00033A08"/>
    <w:rsid w:val="000503C7"/>
    <w:rsid w:val="00187947"/>
    <w:rsid w:val="00211A27"/>
    <w:rsid w:val="00234BF5"/>
    <w:rsid w:val="002850EA"/>
    <w:rsid w:val="00291D87"/>
    <w:rsid w:val="00295BB0"/>
    <w:rsid w:val="002F11F7"/>
    <w:rsid w:val="00301FFB"/>
    <w:rsid w:val="00316B2A"/>
    <w:rsid w:val="00325678"/>
    <w:rsid w:val="00461D41"/>
    <w:rsid w:val="0051578E"/>
    <w:rsid w:val="005B258D"/>
    <w:rsid w:val="005C6398"/>
    <w:rsid w:val="006F138D"/>
    <w:rsid w:val="007E1A58"/>
    <w:rsid w:val="007E715A"/>
    <w:rsid w:val="008414B9"/>
    <w:rsid w:val="00981B1A"/>
    <w:rsid w:val="00991E7E"/>
    <w:rsid w:val="00AE3653"/>
    <w:rsid w:val="00BA6D54"/>
    <w:rsid w:val="00BF1144"/>
    <w:rsid w:val="00BF27A6"/>
    <w:rsid w:val="00C1219E"/>
    <w:rsid w:val="00D85331"/>
    <w:rsid w:val="00DF3175"/>
    <w:rsid w:val="00EA749C"/>
    <w:rsid w:val="00EC1161"/>
    <w:rsid w:val="00FA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port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GabovaEM</cp:lastModifiedBy>
  <cp:revision>3</cp:revision>
  <dcterms:created xsi:type="dcterms:W3CDTF">2018-07-27T10:56:00Z</dcterms:created>
  <dcterms:modified xsi:type="dcterms:W3CDTF">2018-07-27T11:07:00Z</dcterms:modified>
</cp:coreProperties>
</file>